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77A559EF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CECANOT-DAF-CM-2020-01</w:t>
            </w:r>
            <w:r w:rsid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75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15829A34" w:rsidR="00FA5759" w:rsidRDefault="00FA5759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E77CE8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Adquisición De</w:t>
            </w:r>
            <w:r w:rsidR="000D73DF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 xml:space="preserve"> Fundas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2E5D12E8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FA5759" w:rsidRPr="000D73DF">
        <w:rPr>
          <w:rStyle w:val="nfasis"/>
          <w:rFonts w:cstheme="minorHAnsi"/>
          <w:b/>
          <w:bCs/>
          <w:i w:val="0"/>
          <w:sz w:val="24"/>
          <w:szCs w:val="24"/>
        </w:rPr>
        <w:t>Adquisición De</w:t>
      </w:r>
      <w:r w:rsidR="000D73DF">
        <w:rPr>
          <w:rStyle w:val="nfasis"/>
          <w:rFonts w:cstheme="minorHAnsi"/>
          <w:b/>
          <w:bCs/>
          <w:i w:val="0"/>
          <w:sz w:val="24"/>
          <w:szCs w:val="24"/>
        </w:rPr>
        <w:t xml:space="preserve"> Fundas</w:t>
      </w:r>
      <w:r w:rsidR="00007230">
        <w:rPr>
          <w:rStyle w:val="nf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745C07C4" w14:textId="510CEFD8" w:rsidR="00FA5759" w:rsidRPr="000D73DF" w:rsidRDefault="007D14B7" w:rsidP="007D14B7">
      <w:pPr>
        <w:autoSpaceDE w:val="0"/>
        <w:autoSpaceDN w:val="0"/>
        <w:spacing w:line="240" w:lineRule="auto"/>
        <w:jc w:val="center"/>
        <w:rPr>
          <w:rStyle w:val="nfasis"/>
          <w:rFonts w:cstheme="minorHAnsi"/>
          <w:b/>
          <w:bCs/>
          <w:iCs w:val="0"/>
          <w:sz w:val="24"/>
          <w:szCs w:val="24"/>
          <w:u w:val="single"/>
        </w:rPr>
      </w:pPr>
      <w:r w:rsidRPr="000D73DF">
        <w:rPr>
          <w:rStyle w:val="nfasis"/>
          <w:rFonts w:cstheme="minorHAnsi"/>
          <w:b/>
          <w:bCs/>
          <w:iCs w:val="0"/>
          <w:sz w:val="24"/>
          <w:szCs w:val="24"/>
          <w:u w:val="single"/>
        </w:rPr>
        <w:t>FICHA TECNICA</w:t>
      </w:r>
    </w:p>
    <w:p w14:paraId="3D2BEDAB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59498DCA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0D73D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D73DF">
        <w:rPr>
          <w:rFonts w:ascii="Calibri" w:hAnsi="Calibri" w:cs="Calibri"/>
          <w:b/>
          <w:bCs/>
          <w:color w:val="000000"/>
          <w:sz w:val="28"/>
          <w:szCs w:val="28"/>
        </w:rPr>
        <w:t xml:space="preserve">FUNDAS NEGRAS 18X22 C-120 </w:t>
      </w:r>
    </w:p>
    <w:p w14:paraId="75D161F6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CARACTERISTICAS GENERALES </w:t>
      </w:r>
    </w:p>
    <w:p w14:paraId="7CA80390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Descripción General: </w:t>
      </w:r>
      <w:r w:rsidRPr="000D73DF">
        <w:rPr>
          <w:rFonts w:ascii="Calibri" w:hAnsi="Calibri" w:cs="Calibri"/>
          <w:color w:val="000000"/>
        </w:rPr>
        <w:t xml:space="preserve">Bolsa plástica negra para desechar basura o uso general. Hecha de material virgen. </w:t>
      </w:r>
    </w:p>
    <w:p w14:paraId="549DAC6A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Material: </w:t>
      </w:r>
      <w:r w:rsidRPr="000D73DF">
        <w:rPr>
          <w:rFonts w:ascii="Calibri" w:hAnsi="Calibri" w:cs="Calibri"/>
          <w:color w:val="000000"/>
        </w:rPr>
        <w:t xml:space="preserve">Polietileno de baja densidad (LDPE) </w:t>
      </w:r>
    </w:p>
    <w:p w14:paraId="3FEC3726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Integridad: </w:t>
      </w:r>
      <w:r w:rsidRPr="000D73DF">
        <w:rPr>
          <w:rFonts w:ascii="Calibri" w:hAnsi="Calibri" w:cs="Calibri"/>
          <w:color w:val="000000"/>
        </w:rPr>
        <w:t xml:space="preserve">Virgen </w:t>
      </w:r>
    </w:p>
    <w:p w14:paraId="640C821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Color: </w:t>
      </w:r>
      <w:r w:rsidRPr="000D73DF">
        <w:rPr>
          <w:rFonts w:ascii="Calibri" w:hAnsi="Calibri" w:cs="Calibri"/>
          <w:color w:val="000000"/>
        </w:rPr>
        <w:t xml:space="preserve">Negro </w:t>
      </w:r>
    </w:p>
    <w:p w14:paraId="4EE6E180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Ancho: </w:t>
      </w:r>
      <w:r w:rsidRPr="000D73DF">
        <w:rPr>
          <w:rFonts w:ascii="Calibri" w:hAnsi="Calibri" w:cs="Calibri"/>
          <w:color w:val="000000"/>
        </w:rPr>
        <w:t xml:space="preserve">18 pulgadas (45cm) </w:t>
      </w:r>
    </w:p>
    <w:p w14:paraId="0A65DA19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Largo: </w:t>
      </w:r>
      <w:r w:rsidRPr="000D73DF">
        <w:rPr>
          <w:rFonts w:ascii="Calibri" w:hAnsi="Calibri" w:cs="Calibri"/>
          <w:color w:val="000000"/>
        </w:rPr>
        <w:t xml:space="preserve">22 pulgadas (55cm) </w:t>
      </w:r>
    </w:p>
    <w:p w14:paraId="006CA875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Espesor: </w:t>
      </w:r>
      <w:r w:rsidRPr="000D73DF">
        <w:rPr>
          <w:rFonts w:ascii="Calibri" w:hAnsi="Calibri" w:cs="Calibri"/>
          <w:color w:val="000000"/>
        </w:rPr>
        <w:t xml:space="preserve">Calibre 120 (31 micrones) </w:t>
      </w:r>
    </w:p>
    <w:p w14:paraId="63874CE5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Uso: </w:t>
      </w:r>
      <w:r w:rsidRPr="000D73DF">
        <w:rPr>
          <w:rFonts w:ascii="Calibri" w:hAnsi="Calibri" w:cs="Calibri"/>
          <w:color w:val="000000"/>
        </w:rPr>
        <w:t xml:space="preserve">Para desechar basura o uso general. Apto para zafacones pequeños de aproximadamente 5 galones. </w:t>
      </w:r>
    </w:p>
    <w:p w14:paraId="589DD677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Presentación: </w:t>
      </w:r>
      <w:r w:rsidRPr="000D73DF">
        <w:rPr>
          <w:rFonts w:ascii="Calibri" w:hAnsi="Calibri" w:cs="Calibri"/>
          <w:color w:val="000000"/>
        </w:rPr>
        <w:t xml:space="preserve">Cada bolsa viene cortada individual (ojo: no viene en un rollo </w:t>
      </w:r>
      <w:proofErr w:type="spellStart"/>
      <w:r w:rsidRPr="000D73DF">
        <w:rPr>
          <w:rFonts w:ascii="Calibri" w:hAnsi="Calibri" w:cs="Calibri"/>
          <w:color w:val="000000"/>
        </w:rPr>
        <w:t>pre-cortado</w:t>
      </w:r>
      <w:proofErr w:type="spellEnd"/>
      <w:r w:rsidRPr="000D73DF">
        <w:rPr>
          <w:rFonts w:ascii="Calibri" w:hAnsi="Calibri" w:cs="Calibri"/>
          <w:color w:val="000000"/>
        </w:rPr>
        <w:t xml:space="preserve">) </w:t>
      </w:r>
    </w:p>
    <w:p w14:paraId="3A398067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Empaque: </w:t>
      </w:r>
      <w:r w:rsidRPr="000D73DF">
        <w:rPr>
          <w:rFonts w:ascii="Calibri" w:hAnsi="Calibri" w:cs="Calibri"/>
          <w:color w:val="000000"/>
        </w:rPr>
        <w:t xml:space="preserve">Cada 10 paquetes de 100, o sea 1000 bolsas en total, se empacan dentro de otra bolsa plástica transparente </w:t>
      </w:r>
    </w:p>
    <w:p w14:paraId="2F6EF2F0" w14:textId="4D71A598" w:rsidR="00FA5759" w:rsidRDefault="000D73DF" w:rsidP="000D73DF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color w:val="000000"/>
        </w:rPr>
        <w:t>debidamente rotulado con la medida, calibre y cantidad.</w:t>
      </w:r>
    </w:p>
    <w:p w14:paraId="1BEA9488" w14:textId="1150F6DB" w:rsidR="000D73DF" w:rsidRDefault="000D73DF" w:rsidP="000D73DF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300DF97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0D73DF">
        <w:rPr>
          <w:rFonts w:ascii="Calibri" w:hAnsi="Calibri" w:cs="Calibri"/>
          <w:b/>
          <w:bCs/>
          <w:color w:val="000000"/>
          <w:sz w:val="28"/>
          <w:szCs w:val="28"/>
        </w:rPr>
        <w:t xml:space="preserve">FUNDAS NEGRAS 28X32 C-220 </w:t>
      </w:r>
    </w:p>
    <w:p w14:paraId="038E874A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CARACTERISTICAS GENERALES </w:t>
      </w:r>
    </w:p>
    <w:p w14:paraId="0DE8D6DC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Descripción General: </w:t>
      </w:r>
      <w:r w:rsidRPr="000D73DF">
        <w:rPr>
          <w:rFonts w:ascii="Calibri" w:hAnsi="Calibri" w:cs="Calibri"/>
          <w:color w:val="000000"/>
        </w:rPr>
        <w:t xml:space="preserve">Bolsa plástica negra para desechar basura o uso general. Hecha de material virgen. </w:t>
      </w:r>
    </w:p>
    <w:p w14:paraId="3887798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Material: </w:t>
      </w:r>
      <w:r w:rsidRPr="000D73DF">
        <w:rPr>
          <w:rFonts w:ascii="Calibri" w:hAnsi="Calibri" w:cs="Calibri"/>
          <w:color w:val="000000"/>
        </w:rPr>
        <w:t xml:space="preserve">Polietileno de baja densidad (LDPE) </w:t>
      </w:r>
    </w:p>
    <w:p w14:paraId="404D43EC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Integridad: </w:t>
      </w:r>
      <w:r w:rsidRPr="000D73DF">
        <w:rPr>
          <w:rFonts w:ascii="Calibri" w:hAnsi="Calibri" w:cs="Calibri"/>
          <w:color w:val="000000"/>
        </w:rPr>
        <w:t xml:space="preserve">Virgen </w:t>
      </w:r>
    </w:p>
    <w:p w14:paraId="6F338A73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Color: </w:t>
      </w:r>
      <w:r w:rsidRPr="000D73DF">
        <w:rPr>
          <w:rFonts w:ascii="Calibri" w:hAnsi="Calibri" w:cs="Calibri"/>
          <w:color w:val="000000"/>
        </w:rPr>
        <w:t xml:space="preserve">Negro </w:t>
      </w:r>
    </w:p>
    <w:p w14:paraId="27535630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Ancho: </w:t>
      </w:r>
      <w:r w:rsidRPr="000D73DF">
        <w:rPr>
          <w:rFonts w:ascii="Calibri" w:hAnsi="Calibri" w:cs="Calibri"/>
          <w:color w:val="000000"/>
        </w:rPr>
        <w:t xml:space="preserve">28 pulgadas (71cm) </w:t>
      </w:r>
    </w:p>
    <w:p w14:paraId="431E4561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Largo: </w:t>
      </w:r>
      <w:r w:rsidRPr="000D73DF">
        <w:rPr>
          <w:rFonts w:ascii="Calibri" w:hAnsi="Calibri" w:cs="Calibri"/>
          <w:color w:val="000000"/>
        </w:rPr>
        <w:t xml:space="preserve">32 pulgadas (81cm) </w:t>
      </w:r>
    </w:p>
    <w:p w14:paraId="7B588130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Espesor: </w:t>
      </w:r>
      <w:r w:rsidRPr="000D73DF">
        <w:rPr>
          <w:rFonts w:ascii="Calibri" w:hAnsi="Calibri" w:cs="Calibri"/>
          <w:color w:val="000000"/>
        </w:rPr>
        <w:t xml:space="preserve">Calibre 200 (51 micrones) </w:t>
      </w:r>
    </w:p>
    <w:p w14:paraId="0D60FE4F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Uso: </w:t>
      </w:r>
      <w:r w:rsidRPr="000D73DF">
        <w:rPr>
          <w:rFonts w:ascii="Calibri" w:hAnsi="Calibri" w:cs="Calibri"/>
          <w:color w:val="000000"/>
        </w:rPr>
        <w:t xml:space="preserve">Para desechar basura o uso general. Apto para medio tanque. </w:t>
      </w:r>
    </w:p>
    <w:p w14:paraId="5D08D784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Presentación: </w:t>
      </w:r>
      <w:r w:rsidRPr="000D73DF">
        <w:rPr>
          <w:rFonts w:ascii="Calibri" w:hAnsi="Calibri" w:cs="Calibri"/>
          <w:color w:val="000000"/>
        </w:rPr>
        <w:t xml:space="preserve">Cada bolsa viene cortada individual (ojo: no viene en un rollo </w:t>
      </w:r>
      <w:proofErr w:type="spellStart"/>
      <w:r w:rsidRPr="000D73DF">
        <w:rPr>
          <w:rFonts w:ascii="Calibri" w:hAnsi="Calibri" w:cs="Calibri"/>
          <w:color w:val="000000"/>
        </w:rPr>
        <w:t>pre-cortado</w:t>
      </w:r>
      <w:proofErr w:type="spellEnd"/>
      <w:r w:rsidRPr="000D73DF">
        <w:rPr>
          <w:rFonts w:ascii="Calibri" w:hAnsi="Calibri" w:cs="Calibri"/>
          <w:color w:val="000000"/>
        </w:rPr>
        <w:t xml:space="preserve">) </w:t>
      </w:r>
    </w:p>
    <w:p w14:paraId="3740D359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Empaque: </w:t>
      </w:r>
      <w:r w:rsidRPr="000D73DF">
        <w:rPr>
          <w:rFonts w:ascii="Calibri" w:hAnsi="Calibri" w:cs="Calibri"/>
          <w:color w:val="000000"/>
        </w:rPr>
        <w:t xml:space="preserve">Cada 5 paquetes de 100, o sea 500 bolsas en total, se empacan dentro de otra bolsa plástica transparente </w:t>
      </w:r>
    </w:p>
    <w:p w14:paraId="4E6AAD17" w14:textId="11CCFFE8" w:rsidR="00FA5759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0D73DF">
        <w:rPr>
          <w:rFonts w:ascii="Calibri" w:hAnsi="Calibri" w:cs="Calibri"/>
          <w:color w:val="000000"/>
        </w:rPr>
        <w:t>debidamente rotulado con la medida, calibre y cantidad.</w:t>
      </w:r>
    </w:p>
    <w:p w14:paraId="6D7F2544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1C5A0B5" w14:textId="084CBDD0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5EB23A20" w14:textId="77777777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7587AFB0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0D73DF">
        <w:rPr>
          <w:rFonts w:ascii="Calibri" w:hAnsi="Calibri" w:cs="Calibri"/>
          <w:b/>
          <w:bCs/>
          <w:color w:val="000000"/>
          <w:sz w:val="28"/>
          <w:szCs w:val="28"/>
        </w:rPr>
        <w:t xml:space="preserve">FUNDAS BLANCAS 36X50 C-200 </w:t>
      </w:r>
    </w:p>
    <w:p w14:paraId="716BF86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CARACTERISTICAS GENERALES </w:t>
      </w:r>
    </w:p>
    <w:p w14:paraId="5624B4C5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Descripción General: </w:t>
      </w:r>
      <w:r w:rsidRPr="000D73DF">
        <w:rPr>
          <w:rFonts w:ascii="Calibri" w:hAnsi="Calibri" w:cs="Calibri"/>
          <w:color w:val="000000"/>
        </w:rPr>
        <w:t xml:space="preserve">Bolsa plástica blanca para desechar basura o uso general. Hecha de material virgen. </w:t>
      </w:r>
    </w:p>
    <w:p w14:paraId="5937DC6E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Material: </w:t>
      </w:r>
      <w:r w:rsidRPr="000D73DF">
        <w:rPr>
          <w:rFonts w:ascii="Calibri" w:hAnsi="Calibri" w:cs="Calibri"/>
          <w:color w:val="000000"/>
        </w:rPr>
        <w:t xml:space="preserve">Polietileno de baja densidad (LDPE) </w:t>
      </w:r>
    </w:p>
    <w:p w14:paraId="4F10534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Integridad: </w:t>
      </w:r>
      <w:r w:rsidRPr="000D73DF">
        <w:rPr>
          <w:rFonts w:ascii="Calibri" w:hAnsi="Calibri" w:cs="Calibri"/>
          <w:color w:val="000000"/>
        </w:rPr>
        <w:t xml:space="preserve">Virgen </w:t>
      </w:r>
    </w:p>
    <w:p w14:paraId="4056E903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Color: </w:t>
      </w:r>
      <w:r w:rsidRPr="000D73DF">
        <w:rPr>
          <w:rFonts w:ascii="Calibri" w:hAnsi="Calibri" w:cs="Calibri"/>
          <w:color w:val="000000"/>
        </w:rPr>
        <w:t xml:space="preserve">Blanca </w:t>
      </w:r>
    </w:p>
    <w:p w14:paraId="6135F05B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Ancho: </w:t>
      </w:r>
      <w:r w:rsidRPr="000D73DF">
        <w:rPr>
          <w:rFonts w:ascii="Calibri" w:hAnsi="Calibri" w:cs="Calibri"/>
          <w:color w:val="000000"/>
        </w:rPr>
        <w:t xml:space="preserve">36 pulgadas (91cm) </w:t>
      </w:r>
    </w:p>
    <w:p w14:paraId="6D52ABD9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Largo: </w:t>
      </w:r>
      <w:r w:rsidRPr="000D73DF">
        <w:rPr>
          <w:rFonts w:ascii="Calibri" w:hAnsi="Calibri" w:cs="Calibri"/>
          <w:color w:val="000000"/>
        </w:rPr>
        <w:t xml:space="preserve">50 pulgadas (127cm) </w:t>
      </w:r>
    </w:p>
    <w:p w14:paraId="1797870A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Espesor: </w:t>
      </w:r>
      <w:r w:rsidRPr="000D73DF">
        <w:rPr>
          <w:rFonts w:ascii="Calibri" w:hAnsi="Calibri" w:cs="Calibri"/>
          <w:color w:val="000000"/>
        </w:rPr>
        <w:t xml:space="preserve">Calibre 200 (51 micrones) </w:t>
      </w:r>
    </w:p>
    <w:p w14:paraId="2B2450FE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Uso: </w:t>
      </w:r>
      <w:r w:rsidRPr="000D73DF">
        <w:rPr>
          <w:rFonts w:ascii="Calibri" w:hAnsi="Calibri" w:cs="Calibri"/>
          <w:color w:val="000000"/>
        </w:rPr>
        <w:t xml:space="preserve">Para desechar basura o uso general. Apto para tanque de 55 galones. </w:t>
      </w:r>
    </w:p>
    <w:p w14:paraId="2B43E941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Presentación: </w:t>
      </w:r>
      <w:r w:rsidRPr="000D73DF">
        <w:rPr>
          <w:rFonts w:ascii="Calibri" w:hAnsi="Calibri" w:cs="Calibri"/>
          <w:color w:val="000000"/>
        </w:rPr>
        <w:t xml:space="preserve">Cada bolsa viene cortada individual (ojo: no viene en un rollo </w:t>
      </w:r>
      <w:proofErr w:type="spellStart"/>
      <w:r w:rsidRPr="000D73DF">
        <w:rPr>
          <w:rFonts w:ascii="Calibri" w:hAnsi="Calibri" w:cs="Calibri"/>
          <w:color w:val="000000"/>
        </w:rPr>
        <w:t>pre-cortado</w:t>
      </w:r>
      <w:proofErr w:type="spellEnd"/>
      <w:r w:rsidRPr="000D73DF">
        <w:rPr>
          <w:rFonts w:ascii="Calibri" w:hAnsi="Calibri" w:cs="Calibri"/>
          <w:color w:val="000000"/>
        </w:rPr>
        <w:t xml:space="preserve">) </w:t>
      </w:r>
    </w:p>
    <w:p w14:paraId="6758394E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Empaque: </w:t>
      </w:r>
      <w:r w:rsidRPr="000D73DF">
        <w:rPr>
          <w:rFonts w:ascii="Calibri" w:hAnsi="Calibri" w:cs="Calibri"/>
          <w:color w:val="000000"/>
        </w:rPr>
        <w:t xml:space="preserve">Cada paquete de 100, o sea 100 bolsas en total, se empacan dentro de otra bolsa plástica transparente </w:t>
      </w:r>
    </w:p>
    <w:p w14:paraId="55B31519" w14:textId="00822255" w:rsidR="00FA5759" w:rsidRDefault="000D73DF" w:rsidP="000D73DF">
      <w:pPr>
        <w:spacing w:after="0" w:line="240" w:lineRule="auto"/>
        <w:jc w:val="both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color w:val="000000"/>
        </w:rPr>
        <w:t>debidamente rotulado con la medida, calibre y cantidad.</w:t>
      </w:r>
    </w:p>
    <w:p w14:paraId="1B6BC018" w14:textId="766CBF67" w:rsidR="000D73DF" w:rsidRDefault="000D73DF" w:rsidP="000D73DF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4F7D432" w14:textId="72944CB7" w:rsidR="000D73DF" w:rsidRDefault="000D73DF" w:rsidP="000D73DF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E4FFE6B" w14:textId="77777777" w:rsidR="000D73DF" w:rsidRDefault="000D73DF" w:rsidP="000D73DF">
      <w:pPr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49C2627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0D73DF">
        <w:rPr>
          <w:rFonts w:ascii="Calibri" w:hAnsi="Calibri" w:cs="Calibri"/>
          <w:b/>
          <w:bCs/>
          <w:color w:val="000000"/>
          <w:sz w:val="28"/>
          <w:szCs w:val="28"/>
        </w:rPr>
        <w:t xml:space="preserve">FUNDAS ROJAS 28X30 C-250 </w:t>
      </w:r>
    </w:p>
    <w:p w14:paraId="2570A5EC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CARACTERISTICAS GENERALES </w:t>
      </w:r>
    </w:p>
    <w:p w14:paraId="6D9A1D08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Descripción General: </w:t>
      </w:r>
      <w:r w:rsidRPr="000D73DF">
        <w:rPr>
          <w:rFonts w:ascii="Calibri" w:hAnsi="Calibri" w:cs="Calibri"/>
          <w:color w:val="000000"/>
        </w:rPr>
        <w:t xml:space="preserve">Bolsa plástica roja para desechar basura o uso general. Hecha de material virgen. </w:t>
      </w:r>
    </w:p>
    <w:p w14:paraId="4C58B4FD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Material: </w:t>
      </w:r>
      <w:r w:rsidRPr="000D73DF">
        <w:rPr>
          <w:rFonts w:ascii="Calibri" w:hAnsi="Calibri" w:cs="Calibri"/>
          <w:color w:val="000000"/>
        </w:rPr>
        <w:t xml:space="preserve">Polietileno de baja densidad (LDPE) </w:t>
      </w:r>
    </w:p>
    <w:p w14:paraId="02243C2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Integridad: </w:t>
      </w:r>
      <w:r w:rsidRPr="000D73DF">
        <w:rPr>
          <w:rFonts w:ascii="Calibri" w:hAnsi="Calibri" w:cs="Calibri"/>
          <w:color w:val="000000"/>
        </w:rPr>
        <w:t xml:space="preserve">Virgen </w:t>
      </w:r>
    </w:p>
    <w:p w14:paraId="43239F3F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Color: </w:t>
      </w:r>
      <w:r w:rsidRPr="000D73DF">
        <w:rPr>
          <w:rFonts w:ascii="Calibri" w:hAnsi="Calibri" w:cs="Calibri"/>
          <w:color w:val="000000"/>
        </w:rPr>
        <w:t xml:space="preserve">Roja </w:t>
      </w:r>
    </w:p>
    <w:p w14:paraId="48A104E3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Ancho: </w:t>
      </w:r>
      <w:r w:rsidRPr="000D73DF">
        <w:rPr>
          <w:rFonts w:ascii="Calibri" w:hAnsi="Calibri" w:cs="Calibri"/>
          <w:color w:val="000000"/>
        </w:rPr>
        <w:t xml:space="preserve">28 pulgadas (71cm) </w:t>
      </w:r>
    </w:p>
    <w:p w14:paraId="64455081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Largo: </w:t>
      </w:r>
      <w:r w:rsidRPr="000D73DF">
        <w:rPr>
          <w:rFonts w:ascii="Calibri" w:hAnsi="Calibri" w:cs="Calibri"/>
          <w:color w:val="000000"/>
        </w:rPr>
        <w:t xml:space="preserve">30 pulgadas (76cm) </w:t>
      </w:r>
    </w:p>
    <w:p w14:paraId="522E4F1C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Espesor: </w:t>
      </w:r>
      <w:r w:rsidRPr="000D73DF">
        <w:rPr>
          <w:rFonts w:ascii="Calibri" w:hAnsi="Calibri" w:cs="Calibri"/>
          <w:color w:val="000000"/>
        </w:rPr>
        <w:t xml:space="preserve">Calibre 250 (64 micrones) </w:t>
      </w:r>
    </w:p>
    <w:p w14:paraId="559DD4BD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Uso: </w:t>
      </w:r>
      <w:r w:rsidRPr="000D73DF">
        <w:rPr>
          <w:rFonts w:ascii="Calibri" w:hAnsi="Calibri" w:cs="Calibri"/>
          <w:color w:val="000000"/>
        </w:rPr>
        <w:t xml:space="preserve">Para desechar basura o uso general. Apto para zafacones pequeños de aproximadamente 5 galones. </w:t>
      </w:r>
    </w:p>
    <w:p w14:paraId="22F7424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Presentación: </w:t>
      </w:r>
      <w:r w:rsidRPr="000D73DF">
        <w:rPr>
          <w:rFonts w:ascii="Calibri" w:hAnsi="Calibri" w:cs="Calibri"/>
          <w:color w:val="000000"/>
        </w:rPr>
        <w:t xml:space="preserve">Cada bolsa viene cortada individual (ojo: no viene en un rollo </w:t>
      </w:r>
      <w:proofErr w:type="spellStart"/>
      <w:r w:rsidRPr="000D73DF">
        <w:rPr>
          <w:rFonts w:ascii="Calibri" w:hAnsi="Calibri" w:cs="Calibri"/>
          <w:color w:val="000000"/>
        </w:rPr>
        <w:t>pre-cortado</w:t>
      </w:r>
      <w:proofErr w:type="spellEnd"/>
      <w:r w:rsidRPr="000D73DF">
        <w:rPr>
          <w:rFonts w:ascii="Calibri" w:hAnsi="Calibri" w:cs="Calibri"/>
          <w:color w:val="000000"/>
        </w:rPr>
        <w:t xml:space="preserve">) </w:t>
      </w:r>
    </w:p>
    <w:p w14:paraId="02B5B187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Empaque: </w:t>
      </w:r>
      <w:r w:rsidRPr="000D73DF">
        <w:rPr>
          <w:rFonts w:ascii="Calibri" w:hAnsi="Calibri" w:cs="Calibri"/>
          <w:color w:val="000000"/>
        </w:rPr>
        <w:t xml:space="preserve">Cada 5 paquetes de 100, o sea 500 bolsas en total, se empacan dentro de otra bolsa plástica transparente </w:t>
      </w:r>
    </w:p>
    <w:p w14:paraId="2F11FDCE" w14:textId="0F682977" w:rsidR="000D73DF" w:rsidRDefault="000D73DF" w:rsidP="000D73DF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0D73DF">
        <w:rPr>
          <w:rFonts w:ascii="Calibri" w:hAnsi="Calibri" w:cs="Calibri"/>
          <w:color w:val="000000"/>
        </w:rPr>
        <w:t>debidamente rotulado con la medida, calibre y cantidad.</w:t>
      </w:r>
    </w:p>
    <w:p w14:paraId="523D35A6" w14:textId="58EBCB3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8DFF041" w14:textId="7210EC17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E3E1F93" w14:textId="004E0F91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DB7D3E4" w14:textId="20489DBC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CD7F73C" w14:textId="24348CA5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F04533C" w14:textId="33F9EE9A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16436091" w14:textId="31DC4D41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6B8C8164" w14:textId="77777777" w:rsidR="000D73DF" w:rsidRDefault="000D73DF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0BA01DD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0D73DF">
        <w:rPr>
          <w:rFonts w:ascii="Calibri" w:hAnsi="Calibri" w:cs="Calibri"/>
          <w:b/>
          <w:bCs/>
          <w:color w:val="000000"/>
          <w:sz w:val="28"/>
          <w:szCs w:val="28"/>
        </w:rPr>
        <w:t xml:space="preserve">FUNDAS NEGRAS 35X54 C-120 </w:t>
      </w:r>
    </w:p>
    <w:p w14:paraId="6AE642FD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CARACTERISTICAS GENERALES </w:t>
      </w:r>
    </w:p>
    <w:p w14:paraId="1EA4DD99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Descripción General: </w:t>
      </w:r>
      <w:r w:rsidRPr="000D73DF">
        <w:rPr>
          <w:rFonts w:ascii="Calibri" w:hAnsi="Calibri" w:cs="Calibri"/>
          <w:color w:val="000000"/>
        </w:rPr>
        <w:t xml:space="preserve">Bolsa plástica negra para desechar basura o uso general. Hecha de material virgen. </w:t>
      </w:r>
    </w:p>
    <w:p w14:paraId="35D5E976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Material: </w:t>
      </w:r>
      <w:r w:rsidRPr="000D73DF">
        <w:rPr>
          <w:rFonts w:ascii="Calibri" w:hAnsi="Calibri" w:cs="Calibri"/>
          <w:color w:val="000000"/>
        </w:rPr>
        <w:t xml:space="preserve">Polietileno de baja densidad (LDPE) </w:t>
      </w:r>
    </w:p>
    <w:p w14:paraId="6A6A1427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Integridad: </w:t>
      </w:r>
      <w:r w:rsidRPr="000D73DF">
        <w:rPr>
          <w:rFonts w:ascii="Calibri" w:hAnsi="Calibri" w:cs="Calibri"/>
          <w:color w:val="000000"/>
        </w:rPr>
        <w:t xml:space="preserve">Virgen </w:t>
      </w:r>
    </w:p>
    <w:p w14:paraId="02941688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Color: </w:t>
      </w:r>
      <w:r w:rsidRPr="000D73DF">
        <w:rPr>
          <w:rFonts w:ascii="Calibri" w:hAnsi="Calibri" w:cs="Calibri"/>
          <w:color w:val="000000"/>
        </w:rPr>
        <w:t xml:space="preserve">Negro </w:t>
      </w:r>
    </w:p>
    <w:p w14:paraId="06310446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Ancho: </w:t>
      </w:r>
      <w:r w:rsidRPr="000D73DF">
        <w:rPr>
          <w:rFonts w:ascii="Calibri" w:hAnsi="Calibri" w:cs="Calibri"/>
          <w:color w:val="000000"/>
        </w:rPr>
        <w:t xml:space="preserve">18 pulgadas (88cm) </w:t>
      </w:r>
    </w:p>
    <w:p w14:paraId="217DB2FF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Largo: </w:t>
      </w:r>
      <w:r w:rsidRPr="000D73DF">
        <w:rPr>
          <w:rFonts w:ascii="Calibri" w:hAnsi="Calibri" w:cs="Calibri"/>
          <w:color w:val="000000"/>
        </w:rPr>
        <w:t xml:space="preserve">54 pulgadas (137cm) </w:t>
      </w:r>
    </w:p>
    <w:p w14:paraId="6E48A8A2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Espesor: </w:t>
      </w:r>
      <w:r w:rsidRPr="000D73DF">
        <w:rPr>
          <w:rFonts w:ascii="Calibri" w:hAnsi="Calibri" w:cs="Calibri"/>
          <w:color w:val="000000"/>
        </w:rPr>
        <w:t xml:space="preserve">Calibre 120 (31 micrones) </w:t>
      </w:r>
    </w:p>
    <w:p w14:paraId="747A2ECB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Uso: </w:t>
      </w:r>
      <w:r w:rsidRPr="000D73DF">
        <w:rPr>
          <w:rFonts w:ascii="Calibri" w:hAnsi="Calibri" w:cs="Calibri"/>
          <w:color w:val="000000"/>
        </w:rPr>
        <w:t xml:space="preserve">Para desechar basura o uso general. Apto para tanque de 55 galones. </w:t>
      </w:r>
    </w:p>
    <w:p w14:paraId="0E62258C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Presentación: </w:t>
      </w:r>
      <w:r w:rsidRPr="000D73DF">
        <w:rPr>
          <w:rFonts w:ascii="Calibri" w:hAnsi="Calibri" w:cs="Calibri"/>
          <w:color w:val="000000"/>
        </w:rPr>
        <w:t xml:space="preserve">Cada bolsa viene cortada individual (ojo: no viene en un rollo </w:t>
      </w:r>
      <w:proofErr w:type="spellStart"/>
      <w:r w:rsidRPr="000D73DF">
        <w:rPr>
          <w:rFonts w:ascii="Calibri" w:hAnsi="Calibri" w:cs="Calibri"/>
          <w:color w:val="000000"/>
        </w:rPr>
        <w:t>pre-cortado</w:t>
      </w:r>
      <w:proofErr w:type="spellEnd"/>
      <w:r w:rsidRPr="000D73DF">
        <w:rPr>
          <w:rFonts w:ascii="Calibri" w:hAnsi="Calibri" w:cs="Calibri"/>
          <w:color w:val="000000"/>
        </w:rPr>
        <w:t xml:space="preserve">) </w:t>
      </w:r>
    </w:p>
    <w:p w14:paraId="664732D1" w14:textId="77777777" w:rsidR="000D73DF" w:rsidRPr="000D73DF" w:rsidRDefault="000D73DF" w:rsidP="000D73D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D73DF">
        <w:rPr>
          <w:rFonts w:ascii="Calibri" w:hAnsi="Calibri" w:cs="Calibri"/>
          <w:b/>
          <w:bCs/>
          <w:color w:val="000000"/>
        </w:rPr>
        <w:t xml:space="preserve">Empaque: </w:t>
      </w:r>
      <w:r w:rsidRPr="000D73DF">
        <w:rPr>
          <w:rFonts w:ascii="Calibri" w:hAnsi="Calibri" w:cs="Calibri"/>
          <w:color w:val="000000"/>
        </w:rPr>
        <w:t xml:space="preserve">Cada 1 paquetes de 100, o sea 100 bolsas en total, se empacan dentro de otra bolsa plástica transparente </w:t>
      </w:r>
    </w:p>
    <w:p w14:paraId="11400BC8" w14:textId="5475564A" w:rsidR="00FA5759" w:rsidRDefault="000D73DF" w:rsidP="000D73DF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  <w:r w:rsidRPr="000D73DF">
        <w:rPr>
          <w:rFonts w:ascii="Calibri" w:hAnsi="Calibri" w:cs="Calibri"/>
          <w:color w:val="000000"/>
        </w:rPr>
        <w:t>debidamente rotulado con la medida, calibre y cantidad.</w:t>
      </w:r>
    </w:p>
    <w:p w14:paraId="6110AF67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404E985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51EBC51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0D73DF">
        <w:rPr>
          <w:rFonts w:cstheme="minorHAnsi"/>
          <w:bCs/>
          <w:sz w:val="24"/>
          <w:szCs w:val="24"/>
          <w:lang w:val="es-ES"/>
        </w:rPr>
        <w:t>CECANOT-DAF-CM-2020-01</w:t>
      </w:r>
      <w:r w:rsidR="000D73DF" w:rsidRPr="000D73DF">
        <w:rPr>
          <w:rFonts w:cstheme="minorHAnsi"/>
          <w:bCs/>
          <w:sz w:val="24"/>
          <w:szCs w:val="24"/>
          <w:lang w:val="es-ES"/>
        </w:rPr>
        <w:t>75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0294CAA5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212EC0CF" w14:textId="19A786C4" w:rsidR="000D73DF" w:rsidRDefault="000D73DF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AE9D535" w14:textId="07A54174" w:rsidR="000D73DF" w:rsidRDefault="000D73DF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69CCA188" w14:textId="6A5DC68E" w:rsidR="000D73DF" w:rsidRDefault="000D73DF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67CFE38F" w14:textId="77777777" w:rsidR="000D73DF" w:rsidRDefault="000D73DF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4472CF96" w14:textId="6710EA09" w:rsidR="00764415" w:rsidRPr="00764415" w:rsidRDefault="001001F1" w:rsidP="00764415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presentar su muestra </w:t>
      </w:r>
      <w:r w:rsidRPr="000D73DF">
        <w:rPr>
          <w:rFonts w:cstheme="minorHAnsi"/>
          <w:bCs/>
          <w:sz w:val="24"/>
          <w:szCs w:val="24"/>
          <w:lang w:val="es-ES"/>
        </w:rPr>
        <w:t xml:space="preserve">el </w:t>
      </w:r>
      <w:r w:rsidR="00645053">
        <w:rPr>
          <w:rFonts w:cstheme="minorHAnsi"/>
          <w:bCs/>
          <w:sz w:val="24"/>
          <w:szCs w:val="24"/>
          <w:lang w:val="es-ES"/>
        </w:rPr>
        <w:t xml:space="preserve">lunes </w:t>
      </w:r>
      <w:r w:rsidR="000D73DF" w:rsidRPr="000D73DF">
        <w:rPr>
          <w:rFonts w:cstheme="minorHAnsi"/>
          <w:bCs/>
          <w:sz w:val="24"/>
          <w:szCs w:val="24"/>
          <w:lang w:val="es-ES"/>
        </w:rPr>
        <w:t>2</w:t>
      </w:r>
      <w:r w:rsidR="00645053">
        <w:rPr>
          <w:rFonts w:cstheme="minorHAnsi"/>
          <w:bCs/>
          <w:sz w:val="24"/>
          <w:szCs w:val="24"/>
          <w:lang w:val="es-ES"/>
        </w:rPr>
        <w:t>6</w:t>
      </w:r>
      <w:r w:rsidRPr="000D73DF">
        <w:rPr>
          <w:rFonts w:cstheme="minorHAnsi"/>
          <w:bCs/>
          <w:sz w:val="24"/>
          <w:szCs w:val="24"/>
          <w:lang w:val="es-ES"/>
        </w:rPr>
        <w:t>/</w:t>
      </w:r>
      <w:r w:rsidR="00764415" w:rsidRPr="000D73DF">
        <w:rPr>
          <w:rFonts w:cstheme="minorHAnsi"/>
          <w:bCs/>
          <w:sz w:val="24"/>
          <w:szCs w:val="24"/>
          <w:lang w:val="es-ES"/>
        </w:rPr>
        <w:t>10</w:t>
      </w:r>
      <w:r w:rsidRPr="000D73DF">
        <w:rPr>
          <w:rFonts w:cstheme="minorHAnsi"/>
          <w:bCs/>
          <w:sz w:val="24"/>
          <w:szCs w:val="24"/>
          <w:lang w:val="es-ES"/>
        </w:rPr>
        <w:t>/2020</w:t>
      </w:r>
      <w:r w:rsidRPr="001001F1">
        <w:rPr>
          <w:rFonts w:cstheme="minorHAnsi"/>
          <w:bCs/>
          <w:sz w:val="24"/>
          <w:szCs w:val="24"/>
          <w:lang w:val="es-ES"/>
        </w:rPr>
        <w:t xml:space="preserve"> en horario de 9:</w:t>
      </w:r>
      <w:r w:rsidR="00764415">
        <w:rPr>
          <w:rFonts w:cstheme="minorHAnsi"/>
          <w:bCs/>
          <w:sz w:val="24"/>
          <w:szCs w:val="24"/>
          <w:lang w:val="es-ES"/>
        </w:rPr>
        <w:t>0</w:t>
      </w:r>
      <w:r w:rsidRPr="001001F1">
        <w:rPr>
          <w:rFonts w:cstheme="minorHAnsi"/>
          <w:bCs/>
          <w:sz w:val="24"/>
          <w:szCs w:val="24"/>
          <w:lang w:val="es-ES"/>
        </w:rPr>
        <w:t>0 am hasta las 12:00 pm. Los oferentes que no envíen muestra serán descalificados del proceso. Las muestras serán recibidas en la unidad de Compras y Contrataciones de CECANOT (ver dirección en el punto 2).</w:t>
      </w:r>
    </w:p>
    <w:p w14:paraId="039288E9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14:paraId="279AF6D6" w14:textId="77777777"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EFC3F50" w14:textId="77777777"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14:paraId="39F588FC" w14:textId="31EE218B" w:rsidR="00764415" w:rsidRDefault="00764415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764415">
        <w:rPr>
          <w:rFonts w:cstheme="minorHAnsi"/>
          <w:b/>
          <w:sz w:val="24"/>
          <w:szCs w:val="24"/>
          <w:lang w:val="es-ES"/>
        </w:rPr>
        <w:t>IMPORTANTE:</w:t>
      </w:r>
      <w:r w:rsidRPr="00764415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S</w:t>
      </w:r>
      <w:r w:rsidRPr="00764415">
        <w:rPr>
          <w:rFonts w:cstheme="minorHAnsi"/>
          <w:bCs/>
          <w:sz w:val="24"/>
          <w:szCs w:val="24"/>
          <w:lang w:val="es-ES"/>
        </w:rPr>
        <w:t>e requiere ficha técnica del articulo ofertado</w:t>
      </w:r>
    </w:p>
    <w:p w14:paraId="1789A87E" w14:textId="77777777" w:rsidR="000D73DF" w:rsidRPr="000D73DF" w:rsidRDefault="000D73DF" w:rsidP="000D73DF">
      <w:pPr>
        <w:pStyle w:val="Prrafodelista"/>
        <w:spacing w:line="240" w:lineRule="auto"/>
        <w:rPr>
          <w:rStyle w:val="Style6"/>
          <w:rFonts w:asciiTheme="minorHAnsi" w:hAnsiTheme="minorHAnsi" w:cstheme="minorHAnsi"/>
          <w:b w:val="0"/>
          <w:bCs/>
          <w:spacing w:val="0"/>
          <w:w w:val="100"/>
          <w:sz w:val="24"/>
          <w:szCs w:val="24"/>
          <w:lang w:val="es-ES"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1711AFD6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C9351DA" w14:textId="5AB7D902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5A0D0023" w14:textId="3FCB1376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6CB65A0D" w14:textId="2AA989CD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451858A9" w14:textId="520E2768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040A9CB9" w14:textId="262B13D0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5DA3EBA7" w14:textId="74943E61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62A11D6" w14:textId="46FB2FA9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D60360B" w14:textId="5F06210E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092F06DB" w14:textId="6C26C132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5CE7980" w14:textId="7D17F159" w:rsidR="000D73DF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5899C599" w14:textId="77777777" w:rsidR="000D73DF" w:rsidRPr="001001F1" w:rsidRDefault="000D73DF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7777777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32B578C2" w14:textId="1E3E5C78" w:rsidR="007D14B7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596E31EC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37E0BC4" w14:textId="459640A9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03B60F2" w14:textId="7102FDAD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1ACAC6EB" w14:textId="703DDC97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1044880A" w14:textId="3023B2CA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648EA9FA" w14:textId="501BB74F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2542338" w14:textId="00D80D2A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16C034C8" w14:textId="66B5AA6E" w:rsidR="000D73DF" w:rsidRDefault="000D73DF" w:rsidP="000D73D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62582CA1" w14:textId="77777777" w:rsidR="000D73DF" w:rsidRDefault="000D73DF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77777777" w:rsidR="00A65ED6" w:rsidRPr="000D73DF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D73DF">
        <w:rPr>
          <w:b/>
          <w:bCs/>
        </w:rPr>
        <w:t>Dirección</w:t>
      </w:r>
      <w:bookmarkEnd w:id="0"/>
      <w:bookmarkEnd w:id="1"/>
      <w:bookmarkEnd w:id="2"/>
      <w:r w:rsidR="00176186" w:rsidRPr="000D73DF">
        <w:rPr>
          <w:b/>
          <w:bCs/>
        </w:rPr>
        <w:t xml:space="preserve"> de correo electrónico: </w:t>
      </w:r>
      <w:hyperlink r:id="rId9" w:history="1">
        <w:r w:rsidR="00764415" w:rsidRPr="000D73DF">
          <w:rPr>
            <w:rStyle w:val="Hipervnculo"/>
            <w:rFonts w:cstheme="minorHAnsi"/>
            <w:b/>
            <w:bCs/>
            <w:sz w:val="24"/>
            <w:szCs w:val="24"/>
          </w:rPr>
          <w:t>katherine.antigua@cecanot.com.do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0D73DF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D73DF">
        <w:rPr>
          <w:rStyle w:val="Style6"/>
          <w:b/>
        </w:rPr>
        <w:t>C</w:t>
      </w:r>
      <w:r w:rsidR="000E232B" w:rsidRPr="000D73DF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6353BCBA" w:rsidR="000E232B" w:rsidRDefault="007913EB" w:rsidP="00764415">
      <w:pPr>
        <w:spacing w:line="240" w:lineRule="auto"/>
        <w:jc w:val="center"/>
        <w:rPr>
          <w:lang w:val="es-ES" w:eastAsia="es-ES"/>
        </w:rPr>
      </w:pPr>
      <w:bookmarkStart w:id="6" w:name="_GoBack"/>
      <w:r>
        <w:rPr>
          <w:noProof/>
        </w:rPr>
        <w:drawing>
          <wp:inline distT="0" distB="0" distL="0" distR="0" wp14:anchorId="1E7C16B8" wp14:editId="63E1AD11">
            <wp:extent cx="5943600" cy="33413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"/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lastRenderedPageBreak/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9" w:name="_Toc410128624"/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5E191" w14:textId="77777777" w:rsidR="00F33E17" w:rsidRDefault="00F33E17" w:rsidP="00C06B3D">
      <w:pPr>
        <w:spacing w:after="0" w:line="240" w:lineRule="auto"/>
      </w:pPr>
      <w:r>
        <w:separator/>
      </w:r>
    </w:p>
  </w:endnote>
  <w:endnote w:type="continuationSeparator" w:id="0">
    <w:p w14:paraId="2440CA65" w14:textId="77777777" w:rsidR="00F33E17" w:rsidRDefault="00F33E1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01AC6" w14:textId="77777777" w:rsidR="00F33E17" w:rsidRDefault="00F33E17" w:rsidP="00C06B3D">
      <w:pPr>
        <w:spacing w:after="0" w:line="240" w:lineRule="auto"/>
      </w:pPr>
      <w:r>
        <w:separator/>
      </w:r>
    </w:p>
  </w:footnote>
  <w:footnote w:type="continuationSeparator" w:id="0">
    <w:p w14:paraId="4F9F4C3B" w14:textId="77777777" w:rsidR="00F33E17" w:rsidRDefault="00F33E1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D73DF"/>
    <w:rsid w:val="000E232B"/>
    <w:rsid w:val="001001F1"/>
    <w:rsid w:val="00160797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359E5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45053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13EB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77CE8"/>
    <w:rsid w:val="00E80C9F"/>
    <w:rsid w:val="00EA0478"/>
    <w:rsid w:val="00EC6E1A"/>
    <w:rsid w:val="00EE1B84"/>
    <w:rsid w:val="00EE57D3"/>
    <w:rsid w:val="00EF6BAC"/>
    <w:rsid w:val="00F13599"/>
    <w:rsid w:val="00F33E17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katherine.antigua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1C60-8200-4FF9-9DFF-4CAF8B9A7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1408</Words>
  <Characters>7744</Characters>
  <Application>Microsoft Office Word</Application>
  <DocSecurity>0</DocSecurity>
  <Lines>64</Lines>
  <Paragraphs>18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12</vt:i4>
      </vt:variant>
      <vt:variant>
        <vt:lpstr>Title</vt:lpstr>
      </vt:variant>
      <vt:variant>
        <vt:i4>1</vt:i4>
      </vt:variant>
    </vt:vector>
  </HeadingPairs>
  <TitlesOfParts>
    <vt:vector size="14" baseType="lpstr">
      <vt:lpstr/>
      <vt:lpstr>        Objeto del Requerimiento.</vt:lpstr>
      <vt:lpstr>        Presentación de la Propuesta</vt:lpstr>
      <vt:lpstr>        Entrega de muestra</vt:lpstr>
      <vt:lpstr>        Datos de la Cotización</vt:lpstr>
      <vt:lpstr>        Forma de Pago </vt:lpstr>
      <vt:lpstr>        Tiempo de entrega</vt:lpstr>
      <vt:lpstr>        Procedimiento de Selección.</vt:lpstr>
      <vt:lpstr>        Capacidad para ofertar.</vt:lpstr>
      <vt:lpstr>        Consultas, circulares y enmiendas </vt:lpstr>
      <vt:lpstr>        Cronograma de actividades</vt:lpstr>
      <vt:lpstr>        Criterios de Evaluación</vt:lpstr>
      <vt:lpstr>        Criterios de Adjudicación</vt:lpstr>
      <vt:lpstr/>
    </vt:vector>
  </TitlesOfParts>
  <Company>CECANOT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4</cp:revision>
  <cp:lastPrinted>2020-10-22T15:52:00Z</cp:lastPrinted>
  <dcterms:created xsi:type="dcterms:W3CDTF">2020-10-22T12:31:00Z</dcterms:created>
  <dcterms:modified xsi:type="dcterms:W3CDTF">2020-10-22T15:52:00Z</dcterms:modified>
</cp:coreProperties>
</file>